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AE6" w:rsidRPr="007F2F4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3E27E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3E27EB">
        <w:rPr>
          <w:rFonts w:ascii="Tahoma" w:hAnsi="Tahoma" w:cs="Tahoma"/>
          <w:noProof/>
          <w:lang w:val="en-IN" w:eastAsia="en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margin-left:-3.75pt;margin-top:4.75pt;width:482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Tp2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Ie9OnYeAgAAOwQAAA4AAAAAAAAAAAAAAAAALgIAAGRycy9lMm9Eb2MueG1sUEsBAi0A&#10;FAAGAAgAAAAhAHvtNonbAAAABgEAAA8AAAAAAAAAAAAAAAAAeAQAAGRycy9kb3ducmV2LnhtbFBL&#10;BQYAAAAABAAEAPMAAACABQAAAAA=&#10;"/>
        </w:pic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8F70BF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Nirupama</w:t>
      </w:r>
      <w:proofErr w:type="spellEnd"/>
      <w:r w:rsidR="00D0445C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Pande</w:t>
      </w:r>
      <w:proofErr w:type="spellEnd"/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C5059">
        <w:rPr>
          <w:rFonts w:ascii="Tahoma" w:hAnsi="Tahoma" w:cs="Tahoma"/>
          <w:color w:val="000000"/>
          <w:sz w:val="20"/>
          <w:szCs w:val="20"/>
        </w:rPr>
        <w:t>December</w:t>
      </w:r>
      <w:r w:rsidR="00E3155A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C5059">
        <w:rPr>
          <w:rFonts w:ascii="Tahoma" w:hAnsi="Tahoma" w:cs="Tahoma"/>
          <w:color w:val="000000"/>
          <w:sz w:val="20"/>
          <w:szCs w:val="20"/>
        </w:rPr>
        <w:t>9</w:t>
      </w:r>
      <w:r w:rsidR="00C07DEB">
        <w:rPr>
          <w:rFonts w:ascii="Tahoma" w:hAnsi="Tahoma" w:cs="Tahoma"/>
          <w:color w:val="000000"/>
          <w:sz w:val="20"/>
          <w:szCs w:val="20"/>
        </w:rPr>
        <w:t>, 2015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9738" w:type="dxa"/>
        <w:tblLook w:val="04A0"/>
      </w:tblPr>
      <w:tblGrid>
        <w:gridCol w:w="591"/>
        <w:gridCol w:w="7978"/>
        <w:gridCol w:w="1169"/>
      </w:tblGrid>
      <w:tr w:rsidR="006E177C" w:rsidRPr="007F2F40" w:rsidTr="00592C4A">
        <w:tc>
          <w:tcPr>
            <w:tcW w:w="564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7990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184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592C4A">
        <w:tc>
          <w:tcPr>
            <w:tcW w:w="564" w:type="dxa"/>
          </w:tcPr>
          <w:p w:rsidR="00E75DDE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Pr="007F2F40" w:rsidRDefault="008F07AC" w:rsidP="007D0E9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br/>
            </w:r>
          </w:p>
        </w:tc>
        <w:tc>
          <w:tcPr>
            <w:tcW w:w="7990" w:type="dxa"/>
          </w:tcPr>
          <w:tbl>
            <w:tblPr>
              <w:tblW w:w="7684" w:type="dxa"/>
              <w:tblLook w:val="04A0"/>
            </w:tblPr>
            <w:tblGrid>
              <w:gridCol w:w="1020"/>
              <w:gridCol w:w="904"/>
              <w:gridCol w:w="2070"/>
              <w:gridCol w:w="900"/>
              <w:gridCol w:w="1620"/>
              <w:gridCol w:w="1170"/>
            </w:tblGrid>
            <w:tr w:rsidR="003C5059" w:rsidRPr="003C5059" w:rsidTr="007D0E92">
              <w:trPr>
                <w:trHeight w:val="300"/>
              </w:trPr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5059" w:rsidRPr="003C5059" w:rsidRDefault="003C5059" w:rsidP="003C50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proofErr w:type="spellStart"/>
                  <w:r w:rsidRPr="003C5059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Essilor</w:t>
                  </w:r>
                  <w:proofErr w:type="spellEnd"/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5059" w:rsidRPr="003C5059" w:rsidRDefault="003C5059" w:rsidP="003C50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3C5059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A &amp; D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5059" w:rsidRPr="003C5059" w:rsidRDefault="003C5059" w:rsidP="003C50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3C5059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Sales Methodology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5059" w:rsidRPr="003C5059" w:rsidRDefault="003C5059" w:rsidP="003C50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3C5059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 </w:t>
                  </w:r>
                  <w:r w:rsidR="007D0E92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6 hrs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5059" w:rsidRPr="003C5059" w:rsidRDefault="003C5059" w:rsidP="003C50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3C5059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TOC and A &amp; D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5059" w:rsidRPr="003C5059" w:rsidRDefault="003C5059" w:rsidP="003C505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=6*500</w:t>
                  </w:r>
                </w:p>
              </w:tc>
            </w:tr>
            <w:tr w:rsidR="003C5059" w:rsidRPr="003C5059" w:rsidTr="007D0E92">
              <w:trPr>
                <w:trHeight w:val="300"/>
              </w:trPr>
              <w:tc>
                <w:tcPr>
                  <w:tcW w:w="10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C5059" w:rsidRPr="003C5059" w:rsidRDefault="003C5059" w:rsidP="003C50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3C5059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Amway</w:t>
                  </w:r>
                </w:p>
              </w:tc>
              <w:tc>
                <w:tcPr>
                  <w:tcW w:w="904" w:type="dxa"/>
                  <w:vMerge w:val="restart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5059" w:rsidRPr="003C5059" w:rsidRDefault="003C5059" w:rsidP="003C50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3C5059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ILT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5059" w:rsidRPr="003C5059" w:rsidRDefault="003C5059" w:rsidP="003C50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3C5059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Product Centric (12%)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5059" w:rsidRPr="003C5059" w:rsidRDefault="003C5059" w:rsidP="003C50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3C5059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45 min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5059" w:rsidRPr="003C5059" w:rsidRDefault="003C5059" w:rsidP="003C50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3C5059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FG and PPT</w:t>
                  </w:r>
                </w:p>
              </w:tc>
              <w:tc>
                <w:tcPr>
                  <w:tcW w:w="11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5059" w:rsidRPr="003C5059" w:rsidRDefault="003C5059" w:rsidP="003C505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=1.5*6500</w:t>
                  </w:r>
                </w:p>
              </w:tc>
            </w:tr>
            <w:tr w:rsidR="003C5059" w:rsidRPr="003C5059" w:rsidTr="007D0E92">
              <w:trPr>
                <w:trHeight w:val="300"/>
              </w:trPr>
              <w:tc>
                <w:tcPr>
                  <w:tcW w:w="102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3C5059" w:rsidRPr="003C5059" w:rsidRDefault="003C5059" w:rsidP="003C50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904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3C5059" w:rsidRPr="003C5059" w:rsidRDefault="003C5059" w:rsidP="003C50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5059" w:rsidRPr="003C5059" w:rsidRDefault="003C5059" w:rsidP="003C50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3C5059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Sponsoring Effectively (12%)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5059" w:rsidRPr="003C5059" w:rsidRDefault="003C5059" w:rsidP="003C50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3C5059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45 min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5059" w:rsidRPr="003C5059" w:rsidRDefault="003C5059" w:rsidP="003C50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3C5059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FG and PPT</w:t>
                  </w:r>
                </w:p>
              </w:tc>
              <w:tc>
                <w:tcPr>
                  <w:tcW w:w="117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3C5059" w:rsidRPr="003C5059" w:rsidRDefault="003C5059" w:rsidP="003C50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</w:tr>
            <w:tr w:rsidR="003C5059" w:rsidRPr="003C5059" w:rsidTr="007D0E92">
              <w:trPr>
                <w:trHeight w:val="315"/>
              </w:trPr>
              <w:tc>
                <w:tcPr>
                  <w:tcW w:w="102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3C5059" w:rsidRPr="003C5059" w:rsidRDefault="003C5059" w:rsidP="003C50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904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3C5059" w:rsidRPr="003C5059" w:rsidRDefault="003C5059" w:rsidP="003C50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C5059" w:rsidRPr="003C5059" w:rsidRDefault="003C5059" w:rsidP="003C50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3C5059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Basic Compensation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C5059" w:rsidRPr="003C5059" w:rsidRDefault="003C5059" w:rsidP="003C50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3C5059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2 LH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5059" w:rsidRPr="003C5059" w:rsidRDefault="003C5059" w:rsidP="003C50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3C5059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FG and PPT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5059" w:rsidRPr="003C5059" w:rsidRDefault="003C5059" w:rsidP="003C505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=2*6500</w:t>
                  </w:r>
                </w:p>
              </w:tc>
            </w:tr>
          </w:tbl>
          <w:p w:rsidR="00FF3A28" w:rsidRPr="00461A43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4" w:type="dxa"/>
          </w:tcPr>
          <w:p w:rsidR="00E75DDE" w:rsidRDefault="003C5059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3000</w:t>
            </w:r>
          </w:p>
          <w:p w:rsidR="00E81840" w:rsidRDefault="00E81840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E81840" w:rsidRDefault="00E81840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E81840" w:rsidRDefault="003C5059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9750</w:t>
            </w:r>
          </w:p>
          <w:p w:rsidR="00E81840" w:rsidRDefault="00E81840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E81840" w:rsidRDefault="00E81840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3C5059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130</w:t>
            </w:r>
            <w:r w:rsidR="00E81840">
              <w:rPr>
                <w:rFonts w:ascii="Tahoma" w:hAnsi="Tahoma" w:cs="Tahoma"/>
                <w:sz w:val="20"/>
                <w:szCs w:val="20"/>
              </w:rPr>
              <w:t>00</w:t>
            </w:r>
          </w:p>
          <w:p w:rsidR="008F07AC" w:rsidRPr="007F2F40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81CAE" w:rsidRPr="007F2F40" w:rsidTr="00592C4A">
        <w:trPr>
          <w:trHeight w:val="188"/>
        </w:trPr>
        <w:tc>
          <w:tcPr>
            <w:tcW w:w="564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7990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184" w:type="dxa"/>
          </w:tcPr>
          <w:p w:rsidR="00281CAE" w:rsidRPr="007F2F40" w:rsidRDefault="003C5059" w:rsidP="00E81840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25750</w:t>
            </w:r>
          </w:p>
        </w:tc>
      </w:tr>
    </w:tbl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>Payment to be made in favour of</w:t>
      </w:r>
      <w:r w:rsidR="00D0445C">
        <w:rPr>
          <w:rFonts w:ascii="Tahoma" w:hAnsi="Tahoma" w:cs="Tahoma"/>
          <w:sz w:val="20"/>
          <w:szCs w:val="20"/>
        </w:rPr>
        <w:t xml:space="preserve">: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7F78CB" w:rsidRDefault="007F78CB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ICIC0000721</w:t>
      </w:r>
    </w:p>
    <w:p w:rsidR="00281CAE" w:rsidRPr="007F2F40" w:rsidRDefault="003E27EB" w:rsidP="00D0445C">
      <w:pPr>
        <w:pStyle w:val="NormalWeb"/>
        <w:rPr>
          <w:rFonts w:ascii="Tahoma" w:hAnsi="Tahoma" w:cs="Tahoma"/>
        </w:rPr>
      </w:pPr>
      <w:r w:rsidRPr="003E27EB">
        <w:rPr>
          <w:rFonts w:ascii="Tahoma" w:hAnsi="Tahoma" w:cs="Tahoma"/>
          <w:noProof/>
          <w:lang w:val="en-IN" w:eastAsia="en-IN"/>
        </w:rPr>
        <w:pict>
          <v:shape id="AutoShape 7" o:spid="_x0000_s1028" type="#_x0000_t32" style="position:absolute;margin-left:-5.25pt;margin-top:12.65pt;width:482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l24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IlJduB4CAAA7BAAADgAAAAAAAAAAAAAAAAAuAgAAZHJzL2Uyb0RvYy54bWxQSwEC&#10;LQAUAAYACAAAACEAC/hRb90AAAAJAQAADwAAAAAAAAAAAAAAAAB4BAAAZHJzL2Rvd25yZXYueG1s&#10;UEsFBgAAAAAEAAQA8wAAAIIFAAAAAA==&#10;"/>
        </w:pict>
      </w:r>
      <w:r w:rsidR="00281CAE" w:rsidRPr="007F2F4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3E27EB">
      <w:pPr>
        <w:rPr>
          <w:rFonts w:ascii="Tahoma" w:hAnsi="Tahoma" w:cs="Tahoma"/>
        </w:rPr>
      </w:pPr>
      <w:r w:rsidRPr="003E27EB">
        <w:rPr>
          <w:rFonts w:ascii="Tahoma" w:hAnsi="Tahoma" w:cs="Tahoma"/>
          <w:noProof/>
          <w:lang w:val="en-IN" w:eastAsia="en-IN"/>
        </w:rPr>
        <w:pict>
          <v:shape id="AutoShape 6" o:spid="_x0000_s1027" type="#_x0000_t32" style="position:absolute;margin-left:-.5pt;margin-top:25.6pt;width:482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3/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rMwnsG4AqIqtbWhQXpUr+ZZ0+8OKV11RLU8Br+dDORmISN5lxIuzkCR3fBFM4ghgB9n&#10;dWxsHyBhCugYJTndJOFHjyh8nGWTfPowxYh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"/>
        </w:pict>
      </w:r>
      <w:proofErr w:type="spellStart"/>
      <w:r w:rsidR="006F26D9">
        <w:rPr>
          <w:rFonts w:ascii="Tahoma" w:hAnsi="Tahoma" w:cs="Tahoma"/>
        </w:rPr>
        <w:t>Sarika</w:t>
      </w:r>
      <w:proofErr w:type="spellEnd"/>
      <w:r w:rsidR="006F26D9">
        <w:rPr>
          <w:rFonts w:ascii="Tahoma" w:hAnsi="Tahoma" w:cs="Tahoma"/>
        </w:rPr>
        <w:t xml:space="preserve"> Nanda</w:t>
      </w:r>
      <w:bookmarkStart w:id="0" w:name="_GoBack"/>
      <w:bookmarkEnd w:id="0"/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20"/>
  <w:characterSpacingControl w:val="doNotCompress"/>
  <w:compat>
    <w:useFELayout/>
  </w:compat>
  <w:rsids>
    <w:rsidRoot w:val="008F70BF"/>
    <w:rsid w:val="00017CFA"/>
    <w:rsid w:val="000415E7"/>
    <w:rsid w:val="000656DF"/>
    <w:rsid w:val="00097E1C"/>
    <w:rsid w:val="000D1501"/>
    <w:rsid w:val="0010595B"/>
    <w:rsid w:val="0017242D"/>
    <w:rsid w:val="00186CC8"/>
    <w:rsid w:val="001871A1"/>
    <w:rsid w:val="001A44CD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C010E"/>
    <w:rsid w:val="003C024C"/>
    <w:rsid w:val="003C5059"/>
    <w:rsid w:val="003E27EB"/>
    <w:rsid w:val="004062BC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6172C5"/>
    <w:rsid w:val="006572E0"/>
    <w:rsid w:val="00662F2E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C47FC"/>
    <w:rsid w:val="007D0E92"/>
    <w:rsid w:val="007F2F40"/>
    <w:rsid w:val="007F78CB"/>
    <w:rsid w:val="0084365A"/>
    <w:rsid w:val="00887E71"/>
    <w:rsid w:val="00896BAB"/>
    <w:rsid w:val="008F07AC"/>
    <w:rsid w:val="008F70BF"/>
    <w:rsid w:val="009400D5"/>
    <w:rsid w:val="00947BC1"/>
    <w:rsid w:val="00995BA9"/>
    <w:rsid w:val="009C2B6D"/>
    <w:rsid w:val="00A1081E"/>
    <w:rsid w:val="00A7297E"/>
    <w:rsid w:val="00A7542A"/>
    <w:rsid w:val="00A850B2"/>
    <w:rsid w:val="00A94FB8"/>
    <w:rsid w:val="00AA1C50"/>
    <w:rsid w:val="00AA5082"/>
    <w:rsid w:val="00AD7493"/>
    <w:rsid w:val="00BA562A"/>
    <w:rsid w:val="00BE1C4D"/>
    <w:rsid w:val="00BF2EE3"/>
    <w:rsid w:val="00C07DEB"/>
    <w:rsid w:val="00C63485"/>
    <w:rsid w:val="00D0445C"/>
    <w:rsid w:val="00D04D89"/>
    <w:rsid w:val="00D5411C"/>
    <w:rsid w:val="00DE23B1"/>
    <w:rsid w:val="00E3155A"/>
    <w:rsid w:val="00E72B2B"/>
    <w:rsid w:val="00E75DDE"/>
    <w:rsid w:val="00E81840"/>
    <w:rsid w:val="00EA20F9"/>
    <w:rsid w:val="00EC1E2D"/>
    <w:rsid w:val="00F13334"/>
    <w:rsid w:val="00F56C34"/>
    <w:rsid w:val="00F5737F"/>
    <w:rsid w:val="00F876CF"/>
    <w:rsid w:val="00FA7389"/>
    <w:rsid w:val="00FB4F6D"/>
    <w:rsid w:val="00FF3A28"/>
    <w:rsid w:val="00FF6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4" type="connector" idref="#AutoShape 8"/>
        <o:r id="V:Rule5" type="connector" idref="#AutoShape 6"/>
        <o:r id="V:Rule6" type="connector" idref="#AutoShape 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3</cp:revision>
  <cp:lastPrinted>2011-05-25T09:32:00Z</cp:lastPrinted>
  <dcterms:created xsi:type="dcterms:W3CDTF">2015-12-09T04:56:00Z</dcterms:created>
  <dcterms:modified xsi:type="dcterms:W3CDTF">2015-12-09T04:58:00Z</dcterms:modified>
</cp:coreProperties>
</file>