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995BA9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995BA9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September </w:t>
      </w:r>
      <w:r w:rsidR="00592C4A">
        <w:rPr>
          <w:rFonts w:ascii="Tahoma" w:hAnsi="Tahoma" w:cs="Tahoma"/>
          <w:color w:val="000000"/>
          <w:sz w:val="20"/>
          <w:szCs w:val="20"/>
        </w:rPr>
        <w:t>18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/>
      </w:tblPr>
      <w:tblGrid>
        <w:gridCol w:w="591"/>
        <w:gridCol w:w="7963"/>
        <w:gridCol w:w="1184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  <w:t>3.</w:t>
            </w:r>
          </w:p>
        </w:tc>
        <w:tc>
          <w:tcPr>
            <w:tcW w:w="7990" w:type="dxa"/>
          </w:tcPr>
          <w:p w:rsidR="00D0445C" w:rsidRDefault="005C6F1E" w:rsidP="00D0445C">
            <w:pPr>
              <w:pStyle w:val="Default"/>
            </w:pPr>
            <w:r>
              <w:t>POC SB</w:t>
            </w:r>
            <w:r w:rsidR="008F07AC">
              <w:t xml:space="preserve"> for WBT - </w:t>
            </w:r>
            <w:r w:rsidR="008F07AC" w:rsidRPr="008F07AC">
              <w:t>University of Western Sydney</w:t>
            </w:r>
          </w:p>
          <w:p w:rsidR="00C07DEB" w:rsidRDefault="00C07DEB" w:rsidP="00C07DEB">
            <w:pPr>
              <w:pStyle w:val="Default"/>
              <w:ind w:left="360"/>
            </w:pPr>
          </w:p>
          <w:p w:rsidR="00461A43" w:rsidRDefault="005C6F1E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5.5 hrs*450</w:t>
            </w:r>
            <w:r w:rsidR="00592C4A">
              <w:rPr>
                <w:rFonts w:ascii="Tahoma" w:hAnsi="Tahoma" w:cs="Tahoma"/>
                <w:sz w:val="20"/>
                <w:szCs w:val="20"/>
              </w:rPr>
              <w:t xml:space="preserve"> = </w:t>
            </w:r>
            <w:r>
              <w:rPr>
                <w:rFonts w:ascii="Tahoma" w:hAnsi="Tahoma" w:cs="Tahoma"/>
                <w:sz w:val="20"/>
                <w:szCs w:val="20"/>
              </w:rPr>
              <w:t>2475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8F07AC">
            <w:pPr>
              <w:pStyle w:val="ListParagraph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BCMS_TOC - </w:t>
            </w:r>
            <w:r w:rsidRPr="008F07AC">
              <w:rPr>
                <w:rFonts w:ascii="Arial" w:hAnsi="Arial" w:cs="Arial"/>
                <w:color w:val="000000"/>
                <w:sz w:val="24"/>
                <w:szCs w:val="24"/>
              </w:rPr>
              <w:t>Union National Bank</w:t>
            </w:r>
          </w:p>
          <w:p w:rsidR="008F07AC" w:rsidRDefault="008F07AC" w:rsidP="008F07AC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1.5 hrs* 450 = 675</w:t>
            </w:r>
          </w:p>
          <w:p w:rsidR="008F07AC" w:rsidRDefault="008F07AC" w:rsidP="008F07AC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8F07AC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TOC – Europol</w:t>
            </w:r>
          </w:p>
          <w:p w:rsidR="008F07AC" w:rsidRDefault="008F07AC" w:rsidP="008F07AC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AD7493">
              <w:rPr>
                <w:rFonts w:ascii="Tahoma" w:hAnsi="Tahoma" w:cs="Tahoma"/>
                <w:sz w:val="20"/>
                <w:szCs w:val="20"/>
              </w:rPr>
              <w:t xml:space="preserve"> hrs</w:t>
            </w:r>
            <w:r>
              <w:rPr>
                <w:rFonts w:ascii="Tahoma" w:hAnsi="Tahoma" w:cs="Tahoma"/>
                <w:sz w:val="20"/>
                <w:szCs w:val="20"/>
              </w:rPr>
              <w:t>*450 = 2250</w:t>
            </w: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4" w:type="dxa"/>
          </w:tcPr>
          <w:p w:rsidR="00E75DDE" w:rsidRDefault="00592C4A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5C6F1E">
              <w:rPr>
                <w:rFonts w:ascii="Tahoma" w:hAnsi="Tahoma" w:cs="Tahoma"/>
                <w:sz w:val="20"/>
                <w:szCs w:val="20"/>
              </w:rPr>
              <w:t>475</w:t>
            </w: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675</w:t>
            </w: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2250</w:t>
            </w: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8F07AC" w:rsidP="008F07AC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5</w:t>
            </w:r>
            <w:r w:rsidR="005C6F1E">
              <w:rPr>
                <w:rFonts w:ascii="Tahoma" w:hAnsi="Tahoma" w:cs="Tahoma"/>
                <w:b/>
              </w:rPr>
              <w:t>4</w:t>
            </w:r>
            <w:r>
              <w:rPr>
                <w:rFonts w:ascii="Tahoma" w:hAnsi="Tahoma" w:cs="Tahoma"/>
                <w:b/>
              </w:rPr>
              <w:t>00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 xml:space="preserve">Payment to be made in favour </w:t>
      </w:r>
      <w:proofErr w:type="gramStart"/>
      <w:r w:rsidRPr="007F2F40">
        <w:rPr>
          <w:rFonts w:ascii="Tahoma" w:hAnsi="Tahoma" w:cs="Tahoma"/>
          <w:sz w:val="20"/>
          <w:szCs w:val="20"/>
        </w:rPr>
        <w:t>of</w:t>
      </w:r>
      <w:r w:rsidR="00D0445C">
        <w:rPr>
          <w:rFonts w:ascii="Tahoma" w:hAnsi="Tahoma" w:cs="Tahoma"/>
          <w:sz w:val="20"/>
          <w:szCs w:val="20"/>
        </w:rPr>
        <w:t>:</w:t>
      </w:r>
      <w:proofErr w:type="gramEnd"/>
      <w:r w:rsidR="00D0445C">
        <w:rPr>
          <w:rFonts w:ascii="Tahoma" w:hAnsi="Tahoma" w:cs="Tahoma"/>
          <w:sz w:val="20"/>
          <w:szCs w:val="20"/>
        </w:rPr>
        <w:t xml:space="preserve">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995BA9" w:rsidP="00D0445C">
      <w:pPr>
        <w:pStyle w:val="NormalWeb"/>
        <w:rPr>
          <w:rFonts w:ascii="Tahoma" w:hAnsi="Tahoma" w:cs="Tahoma"/>
        </w:rPr>
      </w:pPr>
      <w:r w:rsidRPr="00995BA9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995BA9">
      <w:pPr>
        <w:rPr>
          <w:rFonts w:ascii="Tahoma" w:hAnsi="Tahoma" w:cs="Tahoma"/>
        </w:rPr>
      </w:pPr>
      <w:r w:rsidRPr="00995BA9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10595B"/>
    <w:rsid w:val="0017242D"/>
    <w:rsid w:val="00186CC8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4</cp:revision>
  <cp:lastPrinted>2011-05-25T09:32:00Z</cp:lastPrinted>
  <dcterms:created xsi:type="dcterms:W3CDTF">2015-09-18T12:58:00Z</dcterms:created>
  <dcterms:modified xsi:type="dcterms:W3CDTF">2015-10-12T11:12:00Z</dcterms:modified>
</cp:coreProperties>
</file>